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43E17" w:rsidRDefault="00643E17"/>
    <w:tbl>
      <w:tblPr>
        <w:tblW w:w="13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7"/>
        <w:gridCol w:w="285"/>
        <w:gridCol w:w="284"/>
        <w:gridCol w:w="1135"/>
        <w:gridCol w:w="1560"/>
        <w:gridCol w:w="284"/>
        <w:gridCol w:w="1418"/>
        <w:gridCol w:w="992"/>
        <w:gridCol w:w="284"/>
        <w:gridCol w:w="1844"/>
        <w:gridCol w:w="3699"/>
      </w:tblGrid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525A54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REQUERIMENTO DE CONCESSÃO DE DIÁRIAS n.º </w:t>
            </w:r>
            <w:r w:rsidR="001E221F">
              <w:rPr>
                <w:rFonts w:ascii="Calibri" w:hAnsi="Calibri"/>
                <w:b/>
                <w:color w:val="FF0000"/>
                <w:sz w:val="24"/>
                <w:szCs w:val="24"/>
              </w:rPr>
              <w:t>5</w:t>
            </w:r>
            <w:r w:rsidR="00525A54">
              <w:rPr>
                <w:rFonts w:ascii="Calibri" w:hAnsi="Calibri"/>
                <w:b/>
                <w:color w:val="FF0000"/>
                <w:sz w:val="24"/>
                <w:szCs w:val="24"/>
              </w:rPr>
              <w:t>5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>/2023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DADOS DO PROPOSTO/BENEFICIÁRIO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397" w:type="dxa"/>
            <w:gridSpan w:val="4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3E17" w:rsidRPr="00643E17" w:rsidRDefault="00525A54" w:rsidP="00643E1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Aparecida de Souza Gomes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Telefone: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E17" w:rsidRPr="00643E17" w:rsidRDefault="00643E17" w:rsidP="00525A54">
            <w:pPr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Servido</w:t>
            </w:r>
            <w:r w:rsidR="00525A54">
              <w:rPr>
                <w:rFonts w:ascii="Calibri" w:hAnsi="Calibri"/>
                <w:sz w:val="24"/>
                <w:szCs w:val="24"/>
              </w:rPr>
              <w:t>ra</w:t>
            </w:r>
            <w:proofErr w:type="gramStart"/>
            <w:r w:rsidR="00525A54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 w:rsidR="00525A54">
              <w:rPr>
                <w:rFonts w:ascii="Calibri" w:hAnsi="Calibri"/>
                <w:sz w:val="24"/>
                <w:szCs w:val="24"/>
              </w:rPr>
              <w:t>- diretora geral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Nº da Matricula: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  <w:trHeight w:val="315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DADOS DA VIAGEM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498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TIPO DE VIAGEM:</w:t>
            </w: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 xml:space="preserve">(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>x) No Estado        (   ) Fora do Estado   (   ) Fora do País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90"/>
        </w:trPr>
        <w:tc>
          <w:tcPr>
            <w:tcW w:w="9786" w:type="dxa"/>
            <w:gridSpan w:val="11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MEIO DE TRANSPORTE:</w:t>
            </w: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(</w:t>
            </w:r>
            <w:r w:rsidR="00BC583B">
              <w:rPr>
                <w:rFonts w:ascii="Calibri" w:hAnsi="Calibri"/>
                <w:sz w:val="24"/>
                <w:szCs w:val="24"/>
              </w:rPr>
              <w:t xml:space="preserve">   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 xml:space="preserve">) Próprio  (   ) Veículo da Instituição (   ) Aéreo  ( </w:t>
            </w:r>
            <w:r w:rsidR="00BC583B">
              <w:rPr>
                <w:rFonts w:ascii="Calibri" w:hAnsi="Calibri"/>
                <w:sz w:val="24"/>
                <w:szCs w:val="24"/>
              </w:rPr>
              <w:t>x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) Rodoviário 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720"/>
        </w:trPr>
        <w:tc>
          <w:tcPr>
            <w:tcW w:w="9786" w:type="dxa"/>
            <w:gridSpan w:val="11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643E17" w:rsidRDefault="00643E17" w:rsidP="00643E17">
            <w:pPr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ind w:left="3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MOTIVOS DA VIAGEM:</w:t>
            </w:r>
          </w:p>
          <w:p w:rsidR="00643E17" w:rsidRPr="00643E17" w:rsidRDefault="00643E17" w:rsidP="00643E17">
            <w:pPr>
              <w:numPr>
                <w:ilvl w:val="0"/>
                <w:numId w:val="43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Participar do</w:t>
            </w:r>
            <w:r w:rsidR="0023054F">
              <w:rPr>
                <w:rFonts w:ascii="Calibri" w:hAnsi="Calibri"/>
                <w:sz w:val="24"/>
                <w:szCs w:val="24"/>
              </w:rPr>
              <w:t xml:space="preserve"> 2º E</w:t>
            </w:r>
            <w:r w:rsidR="00525A54">
              <w:rPr>
                <w:rFonts w:ascii="Calibri" w:hAnsi="Calibri"/>
                <w:sz w:val="24"/>
                <w:szCs w:val="24"/>
              </w:rPr>
              <w:t>n</w:t>
            </w:r>
            <w:bookmarkStart w:id="0" w:name="_GoBack"/>
            <w:bookmarkEnd w:id="0"/>
            <w:r w:rsidR="0023054F">
              <w:rPr>
                <w:rFonts w:ascii="Calibri" w:hAnsi="Calibri"/>
                <w:sz w:val="24"/>
                <w:szCs w:val="24"/>
              </w:rPr>
              <w:t>contro de Gestão,</w:t>
            </w:r>
            <w:r w:rsidR="001E221F">
              <w:rPr>
                <w:rFonts w:ascii="Calibri" w:hAnsi="Calibri"/>
                <w:sz w:val="24"/>
                <w:szCs w:val="24"/>
              </w:rPr>
              <w:t xml:space="preserve"> Processo e </w:t>
            </w:r>
            <w:proofErr w:type="spellStart"/>
            <w:r w:rsidR="001E221F">
              <w:rPr>
                <w:rFonts w:ascii="Calibri" w:hAnsi="Calibri"/>
                <w:sz w:val="24"/>
                <w:szCs w:val="24"/>
              </w:rPr>
              <w:t>Tecnica</w:t>
            </w:r>
            <w:proofErr w:type="spellEnd"/>
            <w:r w:rsidR="001E221F">
              <w:rPr>
                <w:rFonts w:ascii="Calibri" w:hAnsi="Calibri"/>
                <w:sz w:val="24"/>
                <w:szCs w:val="24"/>
              </w:rPr>
              <w:t xml:space="preserve"> Legislativa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, ministrado pela empresa </w:t>
            </w:r>
            <w:proofErr w:type="spellStart"/>
            <w:r w:rsidRPr="00643E17">
              <w:rPr>
                <w:rFonts w:ascii="Calibri" w:hAnsi="Calibri"/>
                <w:sz w:val="24"/>
                <w:szCs w:val="24"/>
              </w:rPr>
              <w:t>Capaccitar</w:t>
            </w:r>
            <w:proofErr w:type="spellEnd"/>
            <w:r w:rsidRPr="00643E17">
              <w:rPr>
                <w:rFonts w:ascii="Calibri" w:hAnsi="Calibri"/>
                <w:sz w:val="24"/>
                <w:szCs w:val="24"/>
              </w:rPr>
              <w:t xml:space="preserve"> Consultoria e Treinamentos, que será realizado na cidade de Cuiabá – MT nos dias </w:t>
            </w:r>
            <w:r w:rsidR="0023054F">
              <w:rPr>
                <w:rFonts w:ascii="Calibri" w:hAnsi="Calibri"/>
                <w:sz w:val="24"/>
                <w:szCs w:val="24"/>
              </w:rPr>
              <w:t>24 e 25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23054F">
              <w:rPr>
                <w:rFonts w:ascii="Calibri" w:hAnsi="Calibri"/>
                <w:sz w:val="24"/>
                <w:szCs w:val="24"/>
              </w:rPr>
              <w:t>de agosto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de 2023, conforme autorização do senhor presidente e inscrição já realizada no evento.</w:t>
            </w:r>
          </w:p>
          <w:p w:rsidR="00643E17" w:rsidRPr="00643E17" w:rsidRDefault="00643E17" w:rsidP="00643E1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040511" w:rsidTr="00040511">
        <w:trPr>
          <w:gridAfter w:val="1"/>
          <w:wAfter w:w="3699" w:type="dxa"/>
          <w:cantSplit/>
          <w:trHeight w:val="369"/>
        </w:trPr>
        <w:tc>
          <w:tcPr>
            <w:tcW w:w="993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Origem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Destino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Data de saída</w:t>
            </w:r>
          </w:p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proofErr w:type="gramStart"/>
            <w:r w:rsidRPr="00040511">
              <w:rPr>
                <w:rFonts w:ascii="Calibri" w:hAnsi="Calibri"/>
                <w:b/>
                <w:sz w:val="22"/>
                <w:szCs w:val="24"/>
              </w:rPr>
              <w:t>da</w:t>
            </w:r>
            <w:proofErr w:type="gramEnd"/>
            <w:r w:rsidRPr="00040511">
              <w:rPr>
                <w:rFonts w:ascii="Calibri" w:hAnsi="Calibri"/>
                <w:b/>
                <w:sz w:val="22"/>
                <w:szCs w:val="24"/>
              </w:rPr>
              <w:t xml:space="preserve"> origem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Previsão de horário de saída da origem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Data do retorno à origem</w:t>
            </w:r>
          </w:p>
        </w:tc>
        <w:tc>
          <w:tcPr>
            <w:tcW w:w="2128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040511" w:rsidRDefault="00643E17" w:rsidP="00643E17">
            <w:pPr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040511">
              <w:rPr>
                <w:rFonts w:ascii="Calibri" w:hAnsi="Calibri"/>
                <w:b/>
                <w:sz w:val="22"/>
                <w:szCs w:val="24"/>
              </w:rPr>
              <w:t>Previsão de horário de chegada à origem</w:t>
            </w:r>
          </w:p>
        </w:tc>
      </w:tr>
      <w:tr w:rsidR="00643E17" w:rsidRPr="00643E17" w:rsidTr="00040511">
        <w:trPr>
          <w:gridAfter w:val="1"/>
          <w:wAfter w:w="3699" w:type="dxa"/>
        </w:trPr>
        <w:tc>
          <w:tcPr>
            <w:tcW w:w="99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Juína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Cuiabá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525A54">
              <w:rPr>
                <w:rFonts w:ascii="Calibri" w:hAnsi="Calibri"/>
                <w:sz w:val="24"/>
                <w:szCs w:val="24"/>
              </w:rPr>
              <w:t>2</w:t>
            </w:r>
            <w:r w:rsidR="001E221F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/2023</w:t>
            </w:r>
          </w:p>
          <w:p w:rsidR="00643E17" w:rsidRPr="00643E17" w:rsidRDefault="00525A54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terça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-feira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525A54" w:rsidP="001E221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</w:t>
            </w:r>
            <w:r w:rsidR="001E221F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h</w:t>
            </w:r>
            <w:r w:rsidR="001E221F">
              <w:rPr>
                <w:rFonts w:ascii="Calibri" w:hAnsi="Calibri"/>
                <w:sz w:val="24"/>
                <w:szCs w:val="24"/>
              </w:rPr>
              <w:t>oras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</w:t>
            </w:r>
            <w:r w:rsidR="001E221F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>/2023</w:t>
            </w:r>
            <w:r w:rsidR="001E221F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– </w:t>
            </w:r>
            <w:r w:rsidR="00BC583B">
              <w:rPr>
                <w:rFonts w:ascii="Calibri" w:hAnsi="Calibri"/>
                <w:sz w:val="24"/>
                <w:szCs w:val="24"/>
              </w:rPr>
              <w:t>20</w:t>
            </w:r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horas</w:t>
            </w:r>
          </w:p>
          <w:p w:rsidR="00643E17" w:rsidRPr="00643E17" w:rsidRDefault="0023054F" w:rsidP="0023054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BC583B">
              <w:rPr>
                <w:rFonts w:ascii="Calibri" w:hAnsi="Calibri"/>
                <w:sz w:val="24"/>
                <w:szCs w:val="24"/>
              </w:rPr>
              <w:t>exta</w:t>
            </w:r>
            <w:r>
              <w:rPr>
                <w:rFonts w:ascii="Calibri" w:hAnsi="Calibri"/>
                <w:sz w:val="24"/>
                <w:szCs w:val="24"/>
              </w:rPr>
              <w:t>-feira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D51E6" w:rsidRDefault="0023054F" w:rsidP="00BC583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26/8/2023</w:t>
            </w:r>
          </w:p>
          <w:p w:rsidR="00643E17" w:rsidRPr="00643E17" w:rsidRDefault="00643E17" w:rsidP="00BC583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Sábado às </w:t>
            </w:r>
            <w:r w:rsidR="00BC583B">
              <w:rPr>
                <w:rFonts w:ascii="Calibri" w:hAnsi="Calibri"/>
                <w:sz w:val="24"/>
                <w:szCs w:val="24"/>
              </w:rPr>
              <w:t>9</w:t>
            </w:r>
            <w:r w:rsidR="0023054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sz w:val="24"/>
                <w:szCs w:val="24"/>
              </w:rPr>
              <w:t>h</w:t>
            </w:r>
            <w:r w:rsidR="0023054F">
              <w:rPr>
                <w:rFonts w:ascii="Calibri" w:hAnsi="Calibri"/>
                <w:sz w:val="24"/>
                <w:szCs w:val="24"/>
              </w:rPr>
              <w:t>oras</w:t>
            </w:r>
            <w:r w:rsidRPr="00643E17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QUANTIDADE DE DIÁRIAS NECESSÁRIAS:</w:t>
            </w: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proofErr w:type="gramEnd"/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3 diárias </w:t>
            </w:r>
            <w:r w:rsidR="00525A54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e meia 3/ ½ 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373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TERMO DE COMPROMISSO</w:t>
            </w:r>
          </w:p>
          <w:p w:rsidR="00643E17" w:rsidRPr="00643E17" w:rsidRDefault="00643E17" w:rsidP="00643E1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Pelo presente, comprometo-me a:</w:t>
            </w:r>
          </w:p>
          <w:p w:rsidR="00643E17" w:rsidRPr="00643E17" w:rsidRDefault="00643E17" w:rsidP="00643E17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Apresentar prestação de contas, quando do retorno, dentro do prazo de 05 (cinco) dias úteis, conforme estabelecido na Lei vigente; </w:t>
            </w:r>
          </w:p>
          <w:p w:rsidR="00643E17" w:rsidRPr="00643E17" w:rsidRDefault="00643E17" w:rsidP="00643E17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Juntar a prestação de contas todos os documentos necessários, elencados na Lei vigente;</w:t>
            </w:r>
          </w:p>
          <w:p w:rsidR="00643E17" w:rsidRPr="00643E17" w:rsidRDefault="00643E17" w:rsidP="00134909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Restituir valores de diárias no prazo de 05 (cinco) dias, caso o retorno dê-se antes do previsto ou o deslocamento não ocorrer.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Observações: 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i/>
                <w:sz w:val="24"/>
                <w:szCs w:val="24"/>
              </w:rPr>
              <w:t>Numero de CPF, numero de matricula e e-mail não informado em observância a LEI Nº 13.709, DE 14 DE AGOSTO DE 2018 que “Lei Geral de Proteção de Dados Pessoais (LGPD).</w:t>
            </w:r>
            <w:proofErr w:type="gramStart"/>
            <w:r w:rsidRPr="00643E17">
              <w:rPr>
                <w:rFonts w:ascii="Calibri" w:hAnsi="Calibri"/>
                <w:i/>
                <w:sz w:val="24"/>
                <w:szCs w:val="24"/>
              </w:rPr>
              <w:t>”</w:t>
            </w:r>
            <w:proofErr w:type="gramEnd"/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54"/>
        </w:trPr>
        <w:tc>
          <w:tcPr>
            <w:tcW w:w="4964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SOLICITAÇÃO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AUTORIZAÇÃO</w:t>
            </w:r>
          </w:p>
        </w:tc>
      </w:tr>
      <w:tr w:rsidR="00643E17" w:rsidRPr="00643E17" w:rsidTr="00643E17">
        <w:trPr>
          <w:trHeight w:val="649"/>
        </w:trPr>
        <w:tc>
          <w:tcPr>
            <w:tcW w:w="17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 da Solicitação</w:t>
            </w:r>
          </w:p>
          <w:p w:rsidR="00643E17" w:rsidRPr="00643E17" w:rsidRDefault="0023054F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9/8/2023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525A54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APARECIDA DE SOUZA GOMES</w:t>
            </w:r>
          </w:p>
          <w:p w:rsidR="00643E17" w:rsidRPr="00643E17" w:rsidRDefault="00525A54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servidora</w:t>
            </w:r>
            <w:proofErr w:type="gramEnd"/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________/_______/_________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66"/>
        </w:trPr>
        <w:tc>
          <w:tcPr>
            <w:tcW w:w="4964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Ciente:</w:t>
            </w:r>
          </w:p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643E1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Autorizo: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643E1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</w:tr>
    </w:tbl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643E17">
      <w:pPr>
        <w:jc w:val="center"/>
        <w:rPr>
          <w:rFonts w:ascii="Calibri" w:hAnsi="Calibri"/>
          <w:sz w:val="24"/>
          <w:szCs w:val="24"/>
        </w:rPr>
      </w:pPr>
    </w:p>
    <w:p w:rsidR="00C84B1C" w:rsidRDefault="00C84B1C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078853" cy="6350116"/>
            <wp:effectExtent l="0" t="0" r="7620" b="0"/>
            <wp:docPr id="1" name="Imagem 1" descr="C:\Users\Elio\Downloads\WhatsApp Image 2023-03-09 at 10.07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o\Downloads\WhatsApp Image 2023-03-09 at 10.07.1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75" cy="634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Default="001E221F" w:rsidP="00643E17">
      <w:pPr>
        <w:rPr>
          <w:rFonts w:ascii="Calibri" w:hAnsi="Calibri"/>
          <w:sz w:val="24"/>
          <w:szCs w:val="24"/>
        </w:rPr>
      </w:pPr>
    </w:p>
    <w:p w:rsidR="001E221F" w:rsidRPr="00643E17" w:rsidRDefault="001E221F" w:rsidP="00643E17">
      <w:pPr>
        <w:rPr>
          <w:rFonts w:ascii="Calibri" w:hAnsi="Calibri"/>
          <w:sz w:val="24"/>
          <w:szCs w:val="24"/>
        </w:rPr>
      </w:pPr>
    </w:p>
    <w:sectPr w:rsidR="001E221F" w:rsidRPr="00643E17" w:rsidSect="006207FC">
      <w:headerReference w:type="default" r:id="rId10"/>
      <w:footerReference w:type="even" r:id="rId11"/>
      <w:footerReference w:type="default" r:id="rId12"/>
      <w:pgSz w:w="11907" w:h="16839" w:code="9"/>
      <w:pgMar w:top="3261" w:right="1417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4F" w:rsidRDefault="00FF3F4F">
      <w:r>
        <w:separator/>
      </w:r>
    </w:p>
  </w:endnote>
  <w:endnote w:type="continuationSeparator" w:id="0">
    <w:p w:rsidR="00FF3F4F" w:rsidRDefault="00FF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FF3F4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F3F4F" w:rsidRDefault="00FF3F4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FF3F4F">
    <w:pPr>
      <w:pStyle w:val="Rodap"/>
      <w:jc w:val="center"/>
    </w:pPr>
  </w:p>
  <w:p w:rsidR="00FF3F4F" w:rsidRPr="00C3268E" w:rsidRDefault="00FF3F4F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525A54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525A54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FF3F4F" w:rsidRDefault="00FF3F4F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4F" w:rsidRDefault="00FF3F4F">
      <w:r>
        <w:separator/>
      </w:r>
    </w:p>
  </w:footnote>
  <w:footnote w:type="continuationSeparator" w:id="0">
    <w:p w:rsidR="00FF3F4F" w:rsidRDefault="00FF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4F" w:rsidRDefault="00FF3F4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3081109" r:id="rId2"/>
      </w:pict>
    </w:r>
    <w:r>
      <w:rPr>
        <w:rFonts w:ascii="Arial" w:hAnsi="Arial"/>
        <w:snapToGrid w:val="0"/>
        <w:color w:val="000000"/>
        <w:sz w:val="40"/>
      </w:rPr>
      <w:t xml:space="preserve">              </w:t>
    </w:r>
  </w:p>
  <w:p w:rsidR="00FF3F4F" w:rsidRDefault="00FF3F4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FF3F4F" w:rsidRDefault="00FF3F4F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FF3F4F" w:rsidRPr="0073582B" w:rsidRDefault="00FF3F4F" w:rsidP="0073582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>Telefone: (66) 3566-8900 - http://www.juina.mt.leg.br – diretoriageral@juina.mt.leg.br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0CBC016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1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0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051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011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4909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21F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54F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150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A54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C8C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82B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1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8F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83B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794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A81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D0B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B16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5B9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4F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B3D5-D7E1-4187-A450-1C8C61D0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1917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3</cp:revision>
  <cp:lastPrinted>2023-08-09T14:12:00Z</cp:lastPrinted>
  <dcterms:created xsi:type="dcterms:W3CDTF">2023-08-09T14:03:00Z</dcterms:created>
  <dcterms:modified xsi:type="dcterms:W3CDTF">2023-08-09T14:12:00Z</dcterms:modified>
</cp:coreProperties>
</file>